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14" w:rsidRPr="007C3C66" w:rsidRDefault="006C7714" w:rsidP="006C7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66">
        <w:rPr>
          <w:rFonts w:ascii="Times New Roman" w:hAnsi="Times New Roman" w:cs="Times New Roman"/>
          <w:b/>
          <w:sz w:val="28"/>
          <w:szCs w:val="28"/>
        </w:rPr>
        <w:t xml:space="preserve">                           Комплексно - т</w:t>
      </w:r>
      <w:r>
        <w:rPr>
          <w:rFonts w:ascii="Times New Roman" w:hAnsi="Times New Roman" w:cs="Times New Roman"/>
          <w:b/>
          <w:sz w:val="28"/>
          <w:szCs w:val="28"/>
        </w:rPr>
        <w:t>ематическое</w:t>
      </w:r>
      <w:r w:rsidRPr="007C3C66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7C3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2016-2017год</w:t>
      </w:r>
    </w:p>
    <w:p w:rsidR="006C7714" w:rsidRPr="007C3C66" w:rsidRDefault="006C7714" w:rsidP="006C7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66">
        <w:rPr>
          <w:rFonts w:ascii="Times New Roman" w:hAnsi="Times New Roman" w:cs="Times New Roman"/>
          <w:b/>
          <w:sz w:val="28"/>
          <w:szCs w:val="28"/>
        </w:rPr>
        <w:t xml:space="preserve">                       Вторая младшая группа «Солнышко»</w:t>
      </w:r>
    </w:p>
    <w:tbl>
      <w:tblPr>
        <w:tblStyle w:val="a3"/>
        <w:tblW w:w="0" w:type="auto"/>
        <w:tblLook w:val="04A0"/>
      </w:tblPr>
      <w:tblGrid>
        <w:gridCol w:w="1417"/>
        <w:gridCol w:w="2874"/>
        <w:gridCol w:w="1629"/>
        <w:gridCol w:w="3651"/>
      </w:tblGrid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1.09-30.09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3.10-7.10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10.10-14.10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«Мои любимые игрушки»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17.10-21.10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 детей и родителей «Кудесница осень»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24.10-28.10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 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31.10-4.11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ситуация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новоселье»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7.11-11.11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«Принимаем гостей»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14.11-18.11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пару»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21.11-25.11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«Я и моя семья»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28.11-2.12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«Зимушка – зима»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5.12-9.12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«Аппликация из ладошек»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12.12-16.12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«Деревья на нашем участке»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19.12-23.12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2.01-13.01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16.01-20.01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скульптуры» (совместно с родителями)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23.01-27.01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«Теремок»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30.01-3.02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мультфильма «Кто сказал МЯУ?»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питомцы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6.02-10.02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«Клубочки для котёнка»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13.02-17.02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по ПДД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20.02-24.02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поздравительных открыток для пап и дедушек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27.02-3.03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 нам весна шагает»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6.03-10.03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дню «8 Марта»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13.03-17.03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20.03-24.03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«В гостях у сказки»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27.03-31.03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«Теремок»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3.04-7.04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по профессиям (по выбору воспитателя)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10.04-14.04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мультфильма «Приключения Кота Леопольда»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- водичка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17.04-21.04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«Укрась рыбку»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Родина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24.04-28.04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«Мой посёлок»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1.05-5.05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 детей и родителей «Это День Победы»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8.05-12.05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«Бабочки на лугу»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15.05-19.05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«Горшочки для фиалок»</w:t>
            </w:r>
          </w:p>
        </w:tc>
      </w:tr>
      <w:tr w:rsidR="006C7714" w:rsidTr="003E64D0">
        <w:tc>
          <w:tcPr>
            <w:tcW w:w="1417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629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22.05-26.05</w:t>
            </w:r>
          </w:p>
        </w:tc>
        <w:tc>
          <w:tcPr>
            <w:tcW w:w="3651" w:type="dxa"/>
          </w:tcPr>
          <w:p w:rsidR="006C7714" w:rsidRDefault="006C7714" w:rsidP="003E64D0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«Кошкин дом»</w:t>
            </w:r>
          </w:p>
        </w:tc>
      </w:tr>
    </w:tbl>
    <w:p w:rsidR="00E12EE2" w:rsidRDefault="00E12EE2"/>
    <w:sectPr w:rsidR="00E12EE2" w:rsidSect="00E1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14"/>
    <w:rsid w:val="006C7714"/>
    <w:rsid w:val="00E1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7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1 гр</cp:lastModifiedBy>
  <cp:revision>2</cp:revision>
  <dcterms:created xsi:type="dcterms:W3CDTF">2016-10-31T07:52:00Z</dcterms:created>
  <dcterms:modified xsi:type="dcterms:W3CDTF">2016-10-31T07:53:00Z</dcterms:modified>
</cp:coreProperties>
</file>